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Standard"/>
        <w:bidi w:val="0"/>
        <w:spacing w:before="0" w:after="240" w:line="240" w:lineRule="auto"/>
        <w:ind w:left="0" w:right="0" w:firstLine="0"/>
        <w:jc w:val="center"/>
        <w:rPr>
          <w:rFonts w:ascii="Calibri" w:cs="Calibri" w:hAnsi="Calibri" w:eastAsia="Calibri"/>
          <w:b w:val="1"/>
          <w:bCs w:val="1"/>
          <w:smallCaps w:val="1"/>
          <w:sz w:val="28"/>
          <w:szCs w:val="28"/>
          <w:u w:color="000000"/>
          <w:rtl w:val="0"/>
          <w:lang w:val="en-US"/>
        </w:rPr>
      </w:pPr>
      <w:r>
        <w:rPr>
          <w:rFonts w:ascii="Calibri" w:hAnsi="Calibri"/>
          <w:b w:val="1"/>
          <w:bCs w:val="1"/>
          <w:smallCaps w:val="1"/>
          <w:sz w:val="28"/>
          <w:szCs w:val="28"/>
          <w:u w:color="000000"/>
          <w:rtl w:val="0"/>
          <w:lang w:val="en-US"/>
        </w:rPr>
        <w:t xml:space="preserve">Titel des </w:t>
      </w:r>
      <w:r>
        <w:rPr>
          <w:rFonts w:ascii="Calibri" w:hAnsi="Calibri"/>
          <w:b w:val="1"/>
          <w:bCs w:val="1"/>
          <w:smallCaps w:val="1"/>
          <w:sz w:val="28"/>
          <w:szCs w:val="28"/>
          <w:u w:color="000000"/>
          <w:rtl w:val="0"/>
          <w:lang w:val="en-US"/>
        </w:rPr>
        <w:t>Paper</w:t>
      </w:r>
      <w:r>
        <w:rPr>
          <w:rFonts w:ascii="Calibri" w:hAnsi="Calibri"/>
          <w:b w:val="1"/>
          <w:bCs w:val="1"/>
          <w:smallCaps w:val="1"/>
          <w:sz w:val="28"/>
          <w:szCs w:val="28"/>
          <w:u w:color="000000"/>
          <w:rtl w:val="0"/>
          <w:lang w:val="en-US"/>
        </w:rPr>
        <w:t>s</w:t>
      </w:r>
      <w:r>
        <w:rPr>
          <w:rFonts w:ascii="Calibri" w:hAnsi="Calibri" w:hint="default"/>
          <w:b w:val="1"/>
          <w:bCs w:val="1"/>
          <w:smallCaps w:val="1"/>
          <w:sz w:val="28"/>
          <w:szCs w:val="28"/>
          <w:u w:color="000000"/>
          <w:rtl w:val="0"/>
          <w:lang w:val="en-US"/>
        </w:rPr>
        <w:t xml:space="preserve"> – </w:t>
      </w:r>
      <w:r>
        <w:rPr>
          <w:rFonts w:ascii="Calibri" w:hAnsi="Calibri"/>
          <w:b w:val="1"/>
          <w:bCs w:val="1"/>
          <w:smallCaps w:val="1"/>
          <w:sz w:val="28"/>
          <w:szCs w:val="28"/>
          <w:u w:color="000000"/>
          <w:rtl w:val="0"/>
          <w:lang w:val="en-US"/>
        </w:rPr>
        <w:t xml:space="preserve">10 </w:t>
      </w:r>
      <w:r>
        <w:rPr>
          <w:rFonts w:ascii="Calibri" w:hAnsi="Calibri"/>
          <w:b w:val="1"/>
          <w:bCs w:val="1"/>
          <w:smallCaps w:val="1"/>
          <w:sz w:val="28"/>
          <w:szCs w:val="28"/>
          <w:u w:color="000000"/>
          <w:rtl w:val="0"/>
          <w:lang w:val="en-US"/>
        </w:rPr>
        <w:t>Worte</w:t>
      </w:r>
      <w:r>
        <w:rPr>
          <w:rFonts w:ascii="Calibri" w:hAnsi="Calibri"/>
          <w:b w:val="1"/>
          <w:bCs w:val="1"/>
          <w:smallCaps w:val="1"/>
          <w:sz w:val="28"/>
          <w:szCs w:val="28"/>
          <w:u w:color="000000"/>
          <w:rtl w:val="0"/>
          <w:lang w:val="en-US"/>
        </w:rPr>
        <w:t xml:space="preserve"> max</w:t>
      </w:r>
      <w:r>
        <w:rPr>
          <w:rFonts w:ascii="Calibri" w:hAnsi="Calibri"/>
          <w:b w:val="1"/>
          <w:bCs w:val="1"/>
          <w:smallCaps w:val="1"/>
          <w:sz w:val="28"/>
          <w:szCs w:val="28"/>
          <w:u w:color="000000"/>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Diese Vorlage beinhaltet Informationen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r sumMed-Autoren zur Erstellung ihres strukturierten Abstracts. Wir bitten die Autoren, dieses Template und die darin enthaltenen Styles zu verwenden, um den Review-Prozess zu vereinfachen.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gen Sie die Namen der Autoren und die Kontaktinformationen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nicht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 in das Abstract ein.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Keywords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hren Sie hier drei bis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nf Schlagworte an, die aussagekr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ä</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ftig sind und den Kern Ihrer Forschung widerspiegeln.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Umfang</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Geben Sie den Umfang des Haupttextes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h</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ohne Beachtung der Referenzen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 des Abstracts an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Der Umfang sollte zwischen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750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nd 1,000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W</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or</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te umfassen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Session track</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Geben Sie den Session Track an, der am besten zu Ihrer Forschung passt.</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Theoreti</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scher</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nd Empiri</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scher</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Hintergrund</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nd Relevan</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z</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Dieser Abschnitt soll die theoretischen und empirischen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berlegungen hinter Ihrer (beabsichtigte, laufenden, abgeschlossenen) Forschung widerspiegeln. Beziehen Sie sich auf Literatur, die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r Ihr Forschungsgebiet relevant ist. Schlie</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ß</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en Sie klare und explizite Verweise auf Theorien ein - dies unterst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tzt eine eindeutige Zuordnung Ihres Beitrages zur Forschung. Gehen Sie auf die Frage ein, warum Ihre Forschung aus praktischer Perspektive wichtig ist. Stellen Sie die Signifikanz Ihrer Forschung, Forschungsidee oder laufenden Arbeiten dar: ist es neu und umfangreich genug, ist es interessant und wichtig,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r wen (Forscher, Praktiker,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Forschungsziel</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Problem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nd/o</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de</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r Hypothese</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Das Forschungsziel, Problem und/oder Hypothesen sollten klar formuliert werden. Stellen Sie explizit dar, was Sie mit Ihrer Forschung erreichen wollen.</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Forschungsd</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esign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Dieser Abschnitt soll eine Beschreibung der Methoden beinhalten, die Sie nutzen bzw. beabsichtigen zu nutzen. Legen Sie Informationen zu Ihren (beabsichtigten) Proben, Konstrukten und Variablen, Methoden der Datengewinnung sowie zu Analysetechniken dar.</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Dis</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k</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ussion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nd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zu erwartender</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Beitrag</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Das Abstract soll die (zu erwartenden) Ergebnisse behandeln und, darauf aufbauend, den (zu erwartenden) Beitrag der Forschung zur kontinuierlichen Weiterentwicklung und Innovation von Theorie und/oder Praxis darlegen.</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Seitenbegrenzung</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Das Abstrakt soll zwischen 750 und 1,000 Worte umfassen, ohne die Literaturquellen und Referenzen mitzuz</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ä</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hlen. Abstracts, die diese Wortanzahl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berschreiten, werden an den korrespondierenden Autor zur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ckgesandt.</w:t>
      </w:r>
    </w:p>
    <w:p>
      <w:pPr>
        <w:keepNext w:val="1"/>
        <w:keepLines w:val="0"/>
        <w:pageBreakBefore w:val="0"/>
        <w:widowControl w:val="1"/>
        <w:numPr>
          <w:ilvl w:val="0"/>
          <w:numId w:val="2"/>
        </w:numPr>
        <w:shd w:val="clear" w:color="auto" w:fill="auto"/>
        <w:suppressAutoHyphens w:val="0"/>
        <w:bidi w:val="0"/>
        <w:spacing w:before="360" w:after="120" w:line="240" w:lineRule="auto"/>
        <w:ind w:right="0"/>
        <w:jc w:val="left"/>
        <w:outlineLvl w:val="0"/>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Gra</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fiken</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u</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nd Tab</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e</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l</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l</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en-US"/>
          <w14:textOutline>
            <w14:noFill/>
          </w14:textOutline>
          <w14:textFill>
            <w14:solidFill>
              <w14:srgbClr w14:val="000000"/>
            </w14:solidFill>
          </w14:textFill>
        </w:rPr>
        <w:t>e</w:t>
      </w:r>
      <w:r>
        <w:rPr>
          <w:rFonts w:ascii="Calibri" w:cs="Arial Unicode MS" w:hAnsi="Calibri" w:eastAsia="Arial Unicode MS"/>
          <w:b w:val="1"/>
          <w:bCs w:val="1"/>
          <w:i w:val="0"/>
          <w:iCs w:val="0"/>
          <w:caps w:val="0"/>
          <w:smallCaps w:val="1"/>
          <w:strike w:val="0"/>
          <w:dstrike w:val="0"/>
          <w:outline w:val="0"/>
          <w:color w:val="000000"/>
          <w:spacing w:val="0"/>
          <w:kern w:val="32"/>
          <w:position w:val="0"/>
          <w:sz w:val="24"/>
          <w:szCs w:val="24"/>
          <w:u w:val="none" w:color="000000"/>
          <w:shd w:val="nil" w:color="auto" w:fill="auto"/>
          <w:vertAlign w:val="baseline"/>
          <w:rtl w:val="0"/>
          <w:lang w:val="de-DE"/>
          <w14:textOutline>
            <w14:noFill/>
          </w14:textOutline>
          <w14:textFill>
            <w14:solidFill>
              <w14:srgbClr w14:val="000000"/>
            </w14:solidFill>
          </w14:textFill>
        </w:rPr>
        <w:t>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All</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e Grafiken m</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ssen an der entsprechenden Stelle im Text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eingebunden werden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pStyle w:val="Standard"/>
        <w:bidi w:val="0"/>
        <w:spacing w:before="120" w:line="240" w:lineRule="auto"/>
        <w:ind w:left="0" w:right="0" w:firstLine="0"/>
        <w:jc w:val="center"/>
        <w:rPr>
          <w:rFonts w:ascii="Calibri" w:cs="Calibri" w:hAnsi="Calibri" w:eastAsia="Calibri"/>
          <w:u w:color="000000"/>
          <w:rtl w:val="0"/>
          <w:lang w:val="en-US"/>
        </w:rPr>
      </w:pPr>
    </w:p>
    <w:p>
      <w:pPr>
        <w:pStyle w:val="Standard"/>
        <w:bidi w:val="0"/>
        <w:spacing w:before="0" w:line="24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drawing xmlns:a="http://schemas.openxmlformats.org/drawingml/2006/main">
          <wp:inline distT="0" distB="0" distL="0" distR="0">
            <wp:extent cx="1686561" cy="1117600"/>
            <wp:effectExtent l="0" t="0" r="0" b="0"/>
            <wp:docPr id="1073741826" name="officeArt object" descr="Description: mao"/>
            <wp:cNvGraphicFramePr/>
            <a:graphic xmlns:a="http://schemas.openxmlformats.org/drawingml/2006/main">
              <a:graphicData uri="http://schemas.openxmlformats.org/drawingml/2006/picture">
                <pic:pic xmlns:pic="http://schemas.openxmlformats.org/drawingml/2006/picture">
                  <pic:nvPicPr>
                    <pic:cNvPr id="1073741826" name="Description: mao" descr="Description: mao"/>
                    <pic:cNvPicPr>
                      <a:picLocks noChangeAspect="1"/>
                    </pic:cNvPicPr>
                  </pic:nvPicPr>
                  <pic:blipFill>
                    <a:blip r:embed="rId4">
                      <a:extLst/>
                    </a:blip>
                    <a:stretch>
                      <a:fillRect/>
                    </a:stretch>
                  </pic:blipFill>
                  <pic:spPr>
                    <a:xfrm>
                      <a:off x="0" y="0"/>
                      <a:ext cx="1686561" cy="1117600"/>
                    </a:xfrm>
                    <a:prstGeom prst="rect">
                      <a:avLst/>
                    </a:prstGeom>
                    <a:ln w="12700" cap="flat">
                      <a:noFill/>
                      <a:miter lim="400000"/>
                    </a:ln>
                    <a:effectLst/>
                  </pic:spPr>
                </pic:pic>
              </a:graphicData>
            </a:graphic>
          </wp:inline>
        </w:drawing>
      </w:r>
    </w:p>
    <w:p>
      <w:pPr>
        <w:pStyle w:val="Standard"/>
        <w:bidi w:val="0"/>
        <w:spacing w:before="120" w:after="240" w:line="240" w:lineRule="auto"/>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 xml:space="preserve">Figure </w:t>
      </w:r>
      <w:r>
        <w:rPr>
          <w:rFonts w:ascii="Calibri" w:hAnsi="Calibri"/>
          <w:b w:val="1"/>
          <w:bCs w:val="1"/>
          <w:sz w:val="22"/>
          <w:szCs w:val="22"/>
          <w:u w:color="000000"/>
          <w:rtl w:val="0"/>
          <w:lang w:val="en-US"/>
        </w:rPr>
        <w:t>1</w:t>
      </w:r>
      <w:r>
        <w:rPr>
          <w:rFonts w:ascii="Calibri" w:hAnsi="Calibri"/>
          <w:b w:val="1"/>
          <w:bCs w:val="1"/>
          <w:sz w:val="22"/>
          <w:szCs w:val="22"/>
          <w:u w:color="000000"/>
          <w:rtl w:val="0"/>
          <w:lang w:val="en-US"/>
        </w:rPr>
        <w:t xml:space="preserve">. </w:t>
      </w:r>
      <w:r>
        <w:rPr>
          <w:rFonts w:ascii="Calibri" w:hAnsi="Calibri" w:hint="default"/>
          <w:b w:val="1"/>
          <w:bCs w:val="1"/>
          <w:sz w:val="22"/>
          <w:szCs w:val="22"/>
          <w:u w:color="000000"/>
          <w:rtl w:val="0"/>
          <w:lang w:val="en-US"/>
        </w:rPr>
        <w:t>“</w:t>
      </w:r>
      <w:r>
        <w:rPr>
          <w:rFonts w:ascii="Calibri" w:hAnsi="Calibri"/>
          <w:b w:val="1"/>
          <w:bCs w:val="1"/>
          <w:sz w:val="22"/>
          <w:szCs w:val="22"/>
          <w:u w:color="000000"/>
          <w:rtl w:val="0"/>
          <w:lang w:val="en-US"/>
        </w:rPr>
        <w:t>Dog or Rabbit</w:t>
      </w:r>
      <w:r>
        <w:rPr>
          <w:rFonts w:ascii="Calibri" w:hAnsi="Calibri" w:hint="default"/>
          <w:b w:val="1"/>
          <w:bCs w:val="1"/>
          <w:sz w:val="22"/>
          <w:szCs w:val="22"/>
          <w:u w:color="000000"/>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Nutzen Sie die Tabellen-Funktion von Word, um Tabellen zu erstellen.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gen Sie diese nicht als Objekt ein.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tbl>
      <w:tblPr>
        <w:tblW w:w="96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
        <w:gridCol w:w="963"/>
        <w:gridCol w:w="963"/>
        <w:gridCol w:w="963"/>
        <w:gridCol w:w="964"/>
        <w:gridCol w:w="964"/>
        <w:gridCol w:w="965"/>
        <w:gridCol w:w="964"/>
        <w:gridCol w:w="964"/>
        <w:gridCol w:w="965"/>
      </w:tblGrid>
      <w:tr>
        <w:tblPrEx>
          <w:shd w:val="clear" w:color="auto" w:fill="ced7e7"/>
        </w:tblPrEx>
        <w:trPr>
          <w:trHeight w:val="300" w:hRule="atLeast"/>
        </w:trPr>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9</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11</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12</w:t>
            </w:r>
          </w:p>
        </w:tc>
      </w:tr>
      <w:tr>
        <w:tblPrEx>
          <w:shd w:val="clear" w:color="auto" w:fill="ced7e7"/>
        </w:tblPrEx>
        <w:trPr>
          <w:trHeight w:val="300" w:hRule="atLeast"/>
        </w:trPr>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13</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14</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16</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17</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18</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21</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22</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23</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24</w:t>
            </w:r>
          </w:p>
        </w:tc>
      </w:tr>
      <w:tr>
        <w:tblPrEx>
          <w:shd w:val="clear" w:color="auto" w:fill="ced7e7"/>
        </w:tblPrEx>
        <w:trPr>
          <w:trHeight w:val="300" w:hRule="atLeast"/>
        </w:trPr>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25</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26</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27</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28</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29</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30</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33</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34</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35</w:t>
            </w:r>
          </w:p>
        </w:tc>
        <w:tc>
          <w:tcPr>
            <w:tcW w:type="dxa" w:w="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60" w:after="6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36</w:t>
            </w:r>
          </w:p>
        </w:tc>
      </w:tr>
    </w:tbl>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Standard"/>
        <w:bidi w:val="0"/>
        <w:spacing w:before="120" w:after="240" w:line="240" w:lineRule="auto"/>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 xml:space="preserve">Table </w:t>
      </w:r>
      <w:r>
        <w:rPr>
          <w:rFonts w:ascii="Calibri" w:hAnsi="Calibri"/>
          <w:b w:val="1"/>
          <w:bCs w:val="1"/>
          <w:sz w:val="22"/>
          <w:szCs w:val="22"/>
          <w:u w:color="000000"/>
          <w:rtl w:val="0"/>
          <w:lang w:val="en-US"/>
        </w:rPr>
        <w:t>1</w:t>
      </w:r>
      <w:r>
        <w:rPr>
          <w:rFonts w:ascii="Calibri" w:hAnsi="Calibri"/>
          <w:b w:val="1"/>
          <w:bCs w:val="1"/>
          <w:sz w:val="22"/>
          <w:szCs w:val="22"/>
          <w:u w:color="000000"/>
          <w:rtl w:val="0"/>
          <w:lang w:val="en-US"/>
        </w:rPr>
        <w:t>. numbers</w:t>
      </w:r>
    </w:p>
    <w:p>
      <w:pPr>
        <w:pStyle w:val="Standard"/>
        <w:keepNext w:val="1"/>
        <w:tabs>
          <w:tab w:val="left" w:pos="454"/>
        </w:tabs>
        <w:bidi w:val="0"/>
        <w:spacing w:before="360" w:after="120" w:line="240" w:lineRule="auto"/>
        <w:ind w:left="567" w:right="567" w:firstLine="0"/>
        <w:jc w:val="center"/>
        <w:outlineLvl w:val="0"/>
        <w:rPr>
          <w:rFonts w:ascii="Calibri" w:cs="Calibri" w:hAnsi="Calibri" w:eastAsia="Calibri"/>
          <w:b w:val="1"/>
          <w:bCs w:val="1"/>
          <w:smallCaps w:val="1"/>
          <w:kern w:val="32"/>
          <w:u w:color="000000"/>
          <w:rtl w:val="0"/>
          <w:lang w:val="en-US"/>
        </w:rPr>
      </w:pPr>
      <w:r>
        <w:rPr>
          <w:rFonts w:ascii="Calibri" w:hAnsi="Calibri"/>
          <w:b w:val="1"/>
          <w:bCs w:val="1"/>
          <w:smallCaps w:val="1"/>
          <w:kern w:val="32"/>
          <w:u w:color="000000"/>
          <w:rtl w:val="0"/>
          <w:lang w:val="en-US"/>
        </w:rPr>
        <w:t>Referen</w:t>
      </w:r>
      <w:r>
        <w:rPr>
          <w:rFonts w:ascii="Calibri" w:hAnsi="Calibri"/>
          <w:b w:val="1"/>
          <w:bCs w:val="1"/>
          <w:smallCaps w:val="1"/>
          <w:kern w:val="32"/>
          <w:u w:color="000000"/>
          <w:rtl w:val="0"/>
          <w:lang w:val="en-US"/>
        </w:rPr>
        <w:t>zen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gen Sie ein vollst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ä</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ndige Liste der Referenzen am Ende des Abstracts ein. Abstracts ohne solch eine Liste werden nicht angenommen. Verwenden Sie die folgenden Stilvorgaben f</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ü</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r Ihre Referenzliste.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240" w:lineRule="auto"/>
        <w:ind w:left="284" w:right="0" w:hanging="284"/>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Adam, J. (2000), A Book on the History of Innovation, Anyville: Nowhere Press.</w:t>
      </w:r>
    </w:p>
    <w:p>
      <w:pPr>
        <w:keepNext w:val="0"/>
        <w:keepLines w:val="0"/>
        <w:pageBreakBefore w:val="0"/>
        <w:widowControl w:val="1"/>
        <w:shd w:val="clear" w:color="auto" w:fill="auto"/>
        <w:suppressAutoHyphens w:val="0"/>
        <w:bidi w:val="0"/>
        <w:spacing w:before="120" w:after="0" w:line="240" w:lineRule="auto"/>
        <w:ind w:left="284" w:right="0" w:hanging="284"/>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Doe, J. (2004), An Example of a Chapter in an Edited Volume, in: Reviewer, A.B.C. (ed.), A Book on Continuous Innovation, Anywhere: Outback Press, pp. 19-37.</w:t>
      </w:r>
    </w:p>
    <w:p>
      <w:pPr>
        <w:keepNext w:val="0"/>
        <w:keepLines w:val="0"/>
        <w:pageBreakBefore w:val="0"/>
        <w:widowControl w:val="1"/>
        <w:shd w:val="clear" w:color="auto" w:fill="auto"/>
        <w:suppressAutoHyphens w:val="0"/>
        <w:bidi w:val="0"/>
        <w:spacing w:before="120" w:after="0" w:line="240" w:lineRule="auto"/>
        <w:ind w:left="284" w:right="0" w:hanging="284"/>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Johnson, A. and Petersen, Z. (1998), A conference paper included in conference proceedings, in: Host, Q. and Co-Host, Y. (eds.), Proceedings of the 21st International CINet Conference on Continuous Innovation: Past, Present and Future, Somewhere Else, The Netherlands, September.</w:t>
      </w:r>
    </w:p>
    <w:p>
      <w:pPr>
        <w:keepNext w:val="0"/>
        <w:keepLines w:val="0"/>
        <w:pageBreakBefore w:val="0"/>
        <w:widowControl w:val="1"/>
        <w:shd w:val="clear" w:color="auto" w:fill="auto"/>
        <w:suppressAutoHyphens w:val="0"/>
        <w:bidi w:val="0"/>
        <w:spacing w:before="120" w:after="0" w:line="240" w:lineRule="auto"/>
        <w:ind w:left="284" w:right="0" w:hanging="284"/>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Smith, A. (2003), A journal article on creative management, Creativity and Innovation Management, Vol. 37, No. 2, pp. 81-91.</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tab/>
      <w:tab/>
    </w:r>
    <w:r>
      <w:drawing xmlns:a="http://schemas.openxmlformats.org/drawingml/2006/main">
        <wp:inline distT="0" distB="0" distL="0" distR="0">
          <wp:extent cx="1995145" cy="605194"/>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extLst/>
                  </a:blip>
                  <a:stretch>
                    <a:fillRect/>
                  </a:stretch>
                </pic:blipFill>
                <pic:spPr>
                  <a:xfrm>
                    <a:off x="0" y="0"/>
                    <a:ext cx="1995145" cy="60519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454" w:hanging="45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576" w:hanging="57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tabs>
          <w:tab w:val="left" w:pos="454"/>
        </w:tabs>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454"/>
        </w:tabs>
        <w:ind w:left="864" w:hanging="86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tabs>
          <w:tab w:val="left" w:pos="454"/>
        </w:tabs>
        <w:ind w:left="1008" w:hanging="100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tabs>
          <w:tab w:val="left" w:pos="454"/>
        </w:tabs>
        <w:ind w:left="1152" w:hanging="1152"/>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454"/>
        </w:tabs>
        <w:ind w:left="1296" w:hanging="12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454"/>
        </w:tabs>
        <w:ind w:left="1440" w:hanging="144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454"/>
        </w:tabs>
        <w:ind w:left="1584" w:hanging="158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